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E2193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90550C">
        <w:rPr>
          <w:rFonts w:asciiTheme="majorHAnsi" w:eastAsia="Arial" w:hAnsiTheme="majorHAnsi"/>
          <w:b/>
          <w:sz w:val="24"/>
          <w:u w:val="single"/>
        </w:rPr>
        <w:t>Municipal Corporation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B56114">
        <w:rPr>
          <w:rFonts w:asciiTheme="majorHAnsi" w:eastAsia="Arial" w:hAnsiTheme="majorHAnsi"/>
          <w:b/>
          <w:sz w:val="24"/>
        </w:rPr>
        <w:t>Zone: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Number and details of water bodies revived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Innovative practices of ground water management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Details of rain water harvesting in government buildings, private buildings, industries etc.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Mass sensitization and capacity building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Details of new ponds created (including capacity in Cubic meters)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DC5644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DC5644" w:rsidRDefault="00DC5644" w:rsidP="00DC5644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>
        <w:rPr>
          <w:rFonts w:asciiTheme="majorHAnsi" w:eastAsia="Arial" w:hAnsiTheme="majorHAnsi"/>
          <w:i/>
          <w:sz w:val="24"/>
        </w:rPr>
        <w:t>Kindly</w:t>
      </w:r>
      <w:proofErr w:type="gramEnd"/>
      <w:r>
        <w:rPr>
          <w:rFonts w:asciiTheme="majorHAnsi" w:eastAsia="Arial" w:hAnsiTheme="majorHAnsi"/>
          <w:i/>
          <w:sz w:val="24"/>
        </w:rPr>
        <w:t xml:space="preserve"> attach, if Yes</w:t>
      </w:r>
    </w:p>
    <w:p w:rsidR="00DC5644" w:rsidRDefault="00DC5644" w:rsidP="00DC5644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  <w:bookmarkEnd w:id="0"/>
    </w:p>
    <w:p w:rsidR="00DC5644" w:rsidRDefault="00DC5644" w:rsidP="00DC5644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DC5644" w:rsidRDefault="00DC5644" w:rsidP="00DC5644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DC5644" w:rsidRDefault="00DC5644" w:rsidP="00DC5644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DC5644" w:rsidRDefault="00DC5644" w:rsidP="00DC5644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DC5644" w:rsidRDefault="00DC5644" w:rsidP="00DC5644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DC5644" w:rsidRDefault="00DC5644" w:rsidP="00DC5644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EE3301" w:rsidRDefault="00EE3301" w:rsidP="00DC5644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1C" w:rsidRDefault="0060191C" w:rsidP="009C4143">
      <w:r>
        <w:separator/>
      </w:r>
    </w:p>
  </w:endnote>
  <w:endnote w:type="continuationSeparator" w:id="0">
    <w:p w:rsidR="0060191C" w:rsidRDefault="0060191C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1C" w:rsidRDefault="0060191C" w:rsidP="009C4143">
      <w:r>
        <w:separator/>
      </w:r>
    </w:p>
  </w:footnote>
  <w:footnote w:type="continuationSeparator" w:id="0">
    <w:p w:rsidR="0060191C" w:rsidRDefault="0060191C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10FC3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F16EE"/>
    <w:rsid w:val="00381C8B"/>
    <w:rsid w:val="003A6D09"/>
    <w:rsid w:val="00447D26"/>
    <w:rsid w:val="004A3D9B"/>
    <w:rsid w:val="0059179D"/>
    <w:rsid w:val="005A0A3D"/>
    <w:rsid w:val="0060191C"/>
    <w:rsid w:val="00617893"/>
    <w:rsid w:val="00636CB9"/>
    <w:rsid w:val="00662116"/>
    <w:rsid w:val="006D2344"/>
    <w:rsid w:val="00700F9B"/>
    <w:rsid w:val="00710067"/>
    <w:rsid w:val="00792B20"/>
    <w:rsid w:val="007A5916"/>
    <w:rsid w:val="007B1531"/>
    <w:rsid w:val="007D3FE4"/>
    <w:rsid w:val="008018E7"/>
    <w:rsid w:val="00815BE4"/>
    <w:rsid w:val="0088271A"/>
    <w:rsid w:val="008B21AB"/>
    <w:rsid w:val="0090025B"/>
    <w:rsid w:val="0090550C"/>
    <w:rsid w:val="009276C6"/>
    <w:rsid w:val="009C4143"/>
    <w:rsid w:val="00AD2B20"/>
    <w:rsid w:val="00B56114"/>
    <w:rsid w:val="00B70413"/>
    <w:rsid w:val="00B90274"/>
    <w:rsid w:val="00BE2193"/>
    <w:rsid w:val="00C55D36"/>
    <w:rsid w:val="00C94ACE"/>
    <w:rsid w:val="00CC212F"/>
    <w:rsid w:val="00CC65B9"/>
    <w:rsid w:val="00CD7A17"/>
    <w:rsid w:val="00CF3DF5"/>
    <w:rsid w:val="00D83305"/>
    <w:rsid w:val="00DB1079"/>
    <w:rsid w:val="00DC5644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40</cp:revision>
  <dcterms:created xsi:type="dcterms:W3CDTF">2018-09-15T10:03:00Z</dcterms:created>
  <dcterms:modified xsi:type="dcterms:W3CDTF">2018-09-18T07:56:00Z</dcterms:modified>
</cp:coreProperties>
</file>